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785D" w:rsidRPr="002D785D" w:rsidRDefault="002D785D" w:rsidP="002D78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Студенттің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өзіндік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жұмыстары</w:t>
      </w:r>
      <w:proofErr w:type="spellEnd"/>
    </w:p>
    <w:p w:rsidR="002D785D" w:rsidRPr="002D785D" w:rsidRDefault="002D785D" w:rsidP="002D78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4B5E" w:rsidRPr="002D785D" w:rsidRDefault="002D785D" w:rsidP="002D78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Мақсаты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>:</w:t>
      </w:r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тақырыптың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талқылау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сұрақтарын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мәселелік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тұрғыдан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қарастыру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ұсынылатын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әдебиеттерді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тақырыпты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меңгеріп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төмендегідей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ұсынылатын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тапсырмаларды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>.</w:t>
      </w:r>
    </w:p>
    <w:p w:rsidR="002D785D" w:rsidRPr="002D785D" w:rsidRDefault="002D785D" w:rsidP="002D785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D785D">
        <w:rPr>
          <w:rFonts w:ascii="Times New Roman" w:hAnsi="Times New Roman" w:cs="Times New Roman"/>
          <w:b/>
          <w:sz w:val="28"/>
          <w:szCs w:val="28"/>
        </w:rPr>
        <w:t xml:space="preserve">1.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Тақырып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бойынша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экономикалық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сөздік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жасау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 xml:space="preserve"> (глоссарий).</w:t>
      </w:r>
    </w:p>
    <w:p w:rsidR="002D785D" w:rsidRPr="002D785D" w:rsidRDefault="002D785D" w:rsidP="002D785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D785D">
        <w:rPr>
          <w:rFonts w:ascii="Times New Roman" w:hAnsi="Times New Roman" w:cs="Times New Roman"/>
          <w:b/>
          <w:sz w:val="28"/>
          <w:szCs w:val="28"/>
        </w:rPr>
        <w:t xml:space="preserve">2.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Тақырып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бойынша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логикалық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сызбалар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құрастыру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>.</w:t>
      </w:r>
    </w:p>
    <w:p w:rsidR="002D785D" w:rsidRPr="002D785D" w:rsidRDefault="002D785D" w:rsidP="002D785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D785D">
        <w:rPr>
          <w:rFonts w:ascii="Times New Roman" w:hAnsi="Times New Roman" w:cs="Times New Roman"/>
          <w:b/>
          <w:sz w:val="28"/>
          <w:szCs w:val="28"/>
        </w:rPr>
        <w:t xml:space="preserve">3.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Мәнжазба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 xml:space="preserve">, эссе,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баяндама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тақырыптары</w:t>
      </w:r>
      <w:proofErr w:type="spellEnd"/>
      <w:r w:rsidR="002C222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222D">
        <w:rPr>
          <w:rFonts w:ascii="Times New Roman" w:hAnsi="Times New Roman" w:cs="Times New Roman"/>
          <w:b/>
          <w:sz w:val="28"/>
          <w:szCs w:val="28"/>
          <w:lang w:val="kk-KZ"/>
        </w:rPr>
        <w:t>(1 тақырыпты таңда)</w:t>
      </w:r>
      <w:r w:rsidRPr="002D785D">
        <w:rPr>
          <w:rFonts w:ascii="Times New Roman" w:hAnsi="Times New Roman" w:cs="Times New Roman"/>
          <w:b/>
          <w:sz w:val="28"/>
          <w:szCs w:val="28"/>
        </w:rPr>
        <w:t>:</w:t>
      </w:r>
    </w:p>
    <w:p w:rsidR="002D785D" w:rsidRPr="002D785D" w:rsidRDefault="002D785D" w:rsidP="002D78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бәсекелестік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қатынастардың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>;</w:t>
      </w:r>
      <w:bookmarkStart w:id="0" w:name="_GoBack"/>
      <w:bookmarkEnd w:id="0"/>
    </w:p>
    <w:p w:rsidR="002D785D" w:rsidRPr="002D785D" w:rsidRDefault="002D785D" w:rsidP="002D78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Бәсекеге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қабілеттілік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анықтайтын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параметрлер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>;</w:t>
      </w:r>
    </w:p>
    <w:p w:rsidR="002D785D" w:rsidRPr="002D785D" w:rsidRDefault="002D785D" w:rsidP="002D78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Қазақстандағы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антимонополиялық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саясат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>;</w:t>
      </w:r>
    </w:p>
    <w:p w:rsidR="002D785D" w:rsidRPr="002D785D" w:rsidRDefault="002D785D" w:rsidP="002D78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Бәсекелестікті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тұтынушылар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құқығын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>.</w:t>
      </w:r>
    </w:p>
    <w:p w:rsidR="002D785D" w:rsidRDefault="002D785D" w:rsidP="002D78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785D" w:rsidRPr="002D785D" w:rsidRDefault="002D785D" w:rsidP="002D785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D785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b/>
          <w:sz w:val="28"/>
          <w:szCs w:val="28"/>
        </w:rPr>
        <w:t>Жаттығулар</w:t>
      </w:r>
      <w:proofErr w:type="spellEnd"/>
      <w:r w:rsidRPr="002D785D">
        <w:rPr>
          <w:rFonts w:ascii="Times New Roman" w:hAnsi="Times New Roman" w:cs="Times New Roman"/>
          <w:b/>
          <w:sz w:val="28"/>
          <w:szCs w:val="28"/>
        </w:rPr>
        <w:t>:</w:t>
      </w:r>
    </w:p>
    <w:p w:rsidR="002D785D" w:rsidRDefault="002D785D" w:rsidP="002D78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785D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жетілген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бәсеке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жағдайындағы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фирма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(«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қабылдаушы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»)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істейсіз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қызанаққа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50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/кг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100 кг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қызанақты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шекті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табысыңыз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(MR)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? 1 кг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? 20 кг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табысыңыз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(AR)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>?</w:t>
      </w:r>
    </w:p>
    <w:p w:rsidR="002D785D" w:rsidRPr="002D785D" w:rsidRDefault="002D785D" w:rsidP="002D78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785D" w:rsidRPr="002D785D" w:rsidRDefault="002D785D" w:rsidP="002D78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785D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Шығарылатын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бірлігінің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70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теңгені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12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бірлік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(АС)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80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теңгеге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өзгермелі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50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теңгені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пікіріңізше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мерзімде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жетілген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бәсекелес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фирма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қабылдауы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нарықтан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кету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пе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әлде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па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неліктен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? Осы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жағдайға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785D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2D785D">
        <w:rPr>
          <w:rFonts w:ascii="Times New Roman" w:hAnsi="Times New Roman" w:cs="Times New Roman"/>
          <w:sz w:val="28"/>
          <w:szCs w:val="28"/>
        </w:rPr>
        <w:t>.</w:t>
      </w:r>
    </w:p>
    <w:sectPr w:rsidR="002D785D" w:rsidRPr="002D78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47D"/>
    <w:rsid w:val="002C222D"/>
    <w:rsid w:val="002D785D"/>
    <w:rsid w:val="004F5D25"/>
    <w:rsid w:val="0097547D"/>
    <w:rsid w:val="00A4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D002FC-772B-4A2F-A9A7-7825328E1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8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3</cp:revision>
  <dcterms:created xsi:type="dcterms:W3CDTF">2020-10-08T07:16:00Z</dcterms:created>
  <dcterms:modified xsi:type="dcterms:W3CDTF">2020-10-08T07:18:00Z</dcterms:modified>
</cp:coreProperties>
</file>